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B7" w:rsidRDefault="002E51D7" w:rsidP="004738D4">
      <w:pPr>
        <w:pStyle w:val="Nessunaspaziatura"/>
        <w:rPr>
          <w:rFonts w:ascii="Times New Roman" w:hAnsi="Times New Roman" w:cs="Times New Roman"/>
          <w:b/>
          <w:sz w:val="16"/>
          <w:szCs w:val="16"/>
        </w:rPr>
      </w:pPr>
      <w:r>
        <w:rPr>
          <w:rFonts w:ascii="Times New Roman" w:hAnsi="Times New Roman" w:cs="Times New Roman"/>
          <w:b/>
          <w:sz w:val="16"/>
          <w:szCs w:val="16"/>
        </w:rPr>
        <w:t>Pellegrinaggio Preadolescenti</w:t>
      </w:r>
    </w:p>
    <w:p w:rsidR="002E51D7" w:rsidRPr="002E51D7" w:rsidRDefault="002E51D7" w:rsidP="004738D4">
      <w:pPr>
        <w:pStyle w:val="Nessunaspaziatura"/>
        <w:rPr>
          <w:rFonts w:ascii="Times New Roman" w:hAnsi="Times New Roman" w:cs="Times New Roman"/>
          <w:b/>
          <w:sz w:val="16"/>
          <w:szCs w:val="16"/>
        </w:rPr>
      </w:pPr>
      <w:r>
        <w:rPr>
          <w:rFonts w:ascii="Times New Roman" w:hAnsi="Times New Roman" w:cs="Times New Roman"/>
          <w:b/>
          <w:sz w:val="16"/>
          <w:szCs w:val="16"/>
        </w:rPr>
        <w:t>Assisi – 30 aprile 2</w:t>
      </w:r>
      <w:r w:rsidR="009A3D02">
        <w:rPr>
          <w:rFonts w:ascii="Times New Roman" w:hAnsi="Times New Roman" w:cs="Times New Roman"/>
          <w:b/>
          <w:sz w:val="16"/>
          <w:szCs w:val="16"/>
        </w:rPr>
        <w:t>018</w:t>
      </w:r>
    </w:p>
    <w:p w:rsidR="003B326B" w:rsidRDefault="003B326B" w:rsidP="004738D4">
      <w:pPr>
        <w:pStyle w:val="Nessunaspaziatura"/>
        <w:jc w:val="center"/>
        <w:rPr>
          <w:rFonts w:ascii="Times New Roman" w:hAnsi="Times New Roman" w:cs="Times New Roman"/>
          <w:b/>
          <w:i/>
          <w:sz w:val="28"/>
          <w:szCs w:val="28"/>
        </w:rPr>
      </w:pPr>
    </w:p>
    <w:p w:rsidR="004738D4" w:rsidRDefault="004738D4" w:rsidP="004738D4">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Il segreto delle ore felici</w:t>
      </w:r>
    </w:p>
    <w:p w:rsidR="004738D4" w:rsidRDefault="004738D4" w:rsidP="004738D4">
      <w:pPr>
        <w:pStyle w:val="Nessunaspaziatura"/>
        <w:jc w:val="center"/>
        <w:rPr>
          <w:rFonts w:ascii="Times New Roman" w:hAnsi="Times New Roman" w:cs="Times New Roman"/>
          <w:b/>
          <w:i/>
          <w:sz w:val="28"/>
          <w:szCs w:val="28"/>
        </w:rPr>
      </w:pPr>
    </w:p>
    <w:p w:rsidR="003B326B" w:rsidRDefault="003B326B" w:rsidP="004738D4">
      <w:pPr>
        <w:pStyle w:val="Nessunaspaziatura"/>
        <w:jc w:val="center"/>
        <w:rPr>
          <w:rFonts w:ascii="Times New Roman" w:hAnsi="Times New Roman" w:cs="Times New Roman"/>
          <w:b/>
          <w:i/>
          <w:sz w:val="28"/>
          <w:szCs w:val="28"/>
        </w:rPr>
      </w:pPr>
    </w:p>
    <w:p w:rsidR="004738D4" w:rsidRDefault="004738D4" w:rsidP="004738D4">
      <w:pPr>
        <w:pStyle w:val="Nessunaspaziatura"/>
        <w:jc w:val="both"/>
        <w:rPr>
          <w:rFonts w:ascii="Times New Roman" w:hAnsi="Times New Roman" w:cs="Times New Roman"/>
          <w:sz w:val="24"/>
          <w:szCs w:val="24"/>
        </w:rPr>
      </w:pPr>
      <w:r>
        <w:rPr>
          <w:rFonts w:ascii="Times New Roman" w:hAnsi="Times New Roman" w:cs="Times New Roman"/>
          <w:sz w:val="24"/>
          <w:szCs w:val="24"/>
        </w:rPr>
        <w:t>Voglio svelarvi il segreto delle ore felici. Il segreto mi è stato confidato da Gesù nel Vangelo.</w:t>
      </w:r>
    </w:p>
    <w:p w:rsidR="004738D4" w:rsidRDefault="004738D4" w:rsidP="004738D4">
      <w:pPr>
        <w:pStyle w:val="Nessunaspaziatura"/>
        <w:jc w:val="both"/>
        <w:rPr>
          <w:rFonts w:ascii="Times New Roman" w:hAnsi="Times New Roman" w:cs="Times New Roman"/>
          <w:sz w:val="24"/>
          <w:szCs w:val="24"/>
        </w:rPr>
      </w:pPr>
    </w:p>
    <w:p w:rsidR="004738D4" w:rsidRPr="004738D4" w:rsidRDefault="004738D4" w:rsidP="004738D4">
      <w:pPr>
        <w:pStyle w:val="Nessunaspaziatura"/>
        <w:jc w:val="both"/>
        <w:rPr>
          <w:rFonts w:ascii="Times New Roman" w:hAnsi="Times New Roman" w:cs="Times New Roman"/>
          <w:sz w:val="24"/>
          <w:szCs w:val="24"/>
        </w:rPr>
      </w:pPr>
      <w:r w:rsidRPr="004738D4">
        <w:rPr>
          <w:rFonts w:ascii="Times New Roman" w:hAnsi="Times New Roman" w:cs="Times New Roman"/>
          <w:i/>
          <w:sz w:val="24"/>
          <w:szCs w:val="24"/>
        </w:rPr>
        <w:t>Il segreto delle 7,00 un’ora felice</w:t>
      </w:r>
    </w:p>
    <w:p w:rsidR="004738D4" w:rsidRDefault="004738D4" w:rsidP="004738D4">
      <w:pPr>
        <w:pStyle w:val="Nessunaspaziatura"/>
        <w:rPr>
          <w:rFonts w:ascii="Times New Roman" w:hAnsi="Times New Roman" w:cs="Times New Roman"/>
          <w:sz w:val="24"/>
          <w:szCs w:val="24"/>
        </w:rPr>
      </w:pPr>
      <w:r>
        <w:rPr>
          <w:rFonts w:ascii="Times New Roman" w:hAnsi="Times New Roman" w:cs="Times New Roman"/>
          <w:sz w:val="24"/>
          <w:szCs w:val="24"/>
        </w:rPr>
        <w:t xml:space="preserve">L’ora del risveglio è un’ora felice se ne scopri il mistero. È infatti il momento in cui si esce dall’incoscienza piacevole del sonno o spaventata degli incubi. E un ragazzo, una ragazza si rende conto di essere vivo, di avere una giornata intera per far qualche cosa di buono. </w:t>
      </w:r>
    </w:p>
    <w:p w:rsidR="004738D4" w:rsidRDefault="004738D4" w:rsidP="004738D4">
      <w:pPr>
        <w:pStyle w:val="Nessunaspaziatura"/>
        <w:rPr>
          <w:rFonts w:ascii="Times New Roman" w:hAnsi="Times New Roman" w:cs="Times New Roman"/>
          <w:sz w:val="24"/>
          <w:szCs w:val="24"/>
        </w:rPr>
      </w:pPr>
      <w:r>
        <w:rPr>
          <w:rFonts w:ascii="Times New Roman" w:hAnsi="Times New Roman" w:cs="Times New Roman"/>
          <w:sz w:val="24"/>
          <w:szCs w:val="24"/>
        </w:rPr>
        <w:t>Il risveglio è un’ora felice se entri con la parola d’ordine: “</w:t>
      </w:r>
      <w:r>
        <w:rPr>
          <w:rFonts w:ascii="Times New Roman" w:hAnsi="Times New Roman" w:cs="Times New Roman"/>
          <w:i/>
          <w:sz w:val="24"/>
          <w:szCs w:val="24"/>
        </w:rPr>
        <w:t>Ti rendo lode, Padre, Signore del cielo e della terra”.</w:t>
      </w:r>
      <w:r>
        <w:rPr>
          <w:rFonts w:ascii="Times New Roman" w:hAnsi="Times New Roman" w:cs="Times New Roman"/>
          <w:sz w:val="24"/>
          <w:szCs w:val="24"/>
        </w:rPr>
        <w:t xml:space="preserve"> </w:t>
      </w:r>
      <w:r w:rsidRPr="00E72083">
        <w:rPr>
          <w:rFonts w:ascii="Times New Roman" w:hAnsi="Times New Roman" w:cs="Times New Roman"/>
          <w:sz w:val="24"/>
          <w:szCs w:val="24"/>
          <w:u w:val="single"/>
        </w:rPr>
        <w:t>La lode per Dio</w:t>
      </w:r>
      <w:r>
        <w:rPr>
          <w:rFonts w:ascii="Times New Roman" w:hAnsi="Times New Roman" w:cs="Times New Roman"/>
          <w:sz w:val="24"/>
          <w:szCs w:val="24"/>
        </w:rPr>
        <w:t>.</w:t>
      </w:r>
    </w:p>
    <w:p w:rsidR="004738D4" w:rsidRDefault="004738D4" w:rsidP="004738D4">
      <w:pPr>
        <w:pStyle w:val="Nessunaspaziatura"/>
        <w:rPr>
          <w:rFonts w:ascii="Times New Roman" w:hAnsi="Times New Roman" w:cs="Times New Roman"/>
          <w:sz w:val="24"/>
          <w:szCs w:val="24"/>
        </w:rPr>
      </w:pPr>
    </w:p>
    <w:p w:rsidR="004738D4" w:rsidRDefault="004738D4" w:rsidP="004738D4">
      <w:pPr>
        <w:pStyle w:val="Nessunaspaziatura"/>
        <w:rPr>
          <w:rFonts w:ascii="Times New Roman" w:hAnsi="Times New Roman" w:cs="Times New Roman"/>
          <w:i/>
          <w:sz w:val="24"/>
          <w:szCs w:val="24"/>
        </w:rPr>
      </w:pPr>
      <w:r>
        <w:rPr>
          <w:rFonts w:ascii="Times New Roman" w:hAnsi="Times New Roman" w:cs="Times New Roman"/>
          <w:i/>
          <w:sz w:val="24"/>
          <w:szCs w:val="24"/>
        </w:rPr>
        <w:t>Il segreto delle 8,30 un’ora felice</w:t>
      </w:r>
    </w:p>
    <w:p w:rsidR="004738D4" w:rsidRDefault="004738D4" w:rsidP="004738D4">
      <w:pPr>
        <w:pStyle w:val="Nessunaspaziatura"/>
        <w:rPr>
          <w:rFonts w:ascii="Times New Roman" w:hAnsi="Times New Roman" w:cs="Times New Roman"/>
          <w:sz w:val="24"/>
          <w:szCs w:val="24"/>
        </w:rPr>
      </w:pPr>
      <w:r>
        <w:rPr>
          <w:rFonts w:ascii="Times New Roman" w:hAnsi="Times New Roman" w:cs="Times New Roman"/>
          <w:sz w:val="24"/>
          <w:szCs w:val="24"/>
        </w:rPr>
        <w:t>L’ora d’inizio della scuola è un’ora felice se ne scopri il mistero. Incontro volti, sorrido agli amici, incontro sguardi antipatici, incomincio ore di scuola, alcune sono interessanti, altre insopportabili. Ci sono giorni di malavoglia, e giorni di svogliatezza.</w:t>
      </w:r>
    </w:p>
    <w:p w:rsidR="004738D4" w:rsidRDefault="004738D4" w:rsidP="004738D4">
      <w:pPr>
        <w:pStyle w:val="Nessunaspaziatura"/>
        <w:rPr>
          <w:rFonts w:ascii="Times New Roman" w:hAnsi="Times New Roman" w:cs="Times New Roman"/>
          <w:sz w:val="24"/>
          <w:szCs w:val="24"/>
        </w:rPr>
      </w:pPr>
      <w:r>
        <w:rPr>
          <w:rFonts w:ascii="Times New Roman" w:hAnsi="Times New Roman" w:cs="Times New Roman"/>
          <w:sz w:val="24"/>
          <w:szCs w:val="24"/>
        </w:rPr>
        <w:t>L’inizio della scuola e tutta la mattinata è un’ora felice se conosci la parola d’ordine: “</w:t>
      </w:r>
      <w:r w:rsidR="0036414B">
        <w:rPr>
          <w:rFonts w:ascii="Times New Roman" w:hAnsi="Times New Roman" w:cs="Times New Roman"/>
          <w:i/>
          <w:sz w:val="24"/>
          <w:szCs w:val="24"/>
        </w:rPr>
        <w:t xml:space="preserve">non ai sapienti e ai dotti, ma ai piccoli”. </w:t>
      </w:r>
      <w:r w:rsidR="0036414B" w:rsidRPr="00E72083">
        <w:rPr>
          <w:rFonts w:ascii="Times New Roman" w:hAnsi="Times New Roman" w:cs="Times New Roman"/>
          <w:sz w:val="24"/>
          <w:szCs w:val="24"/>
          <w:u w:val="single"/>
        </w:rPr>
        <w:t>L’umiltà</w:t>
      </w:r>
      <w:r w:rsidR="0036414B">
        <w:rPr>
          <w:rFonts w:ascii="Times New Roman" w:hAnsi="Times New Roman" w:cs="Times New Roman"/>
          <w:sz w:val="24"/>
          <w:szCs w:val="24"/>
        </w:rPr>
        <w:t xml:space="preserve"> per accogliere rivelazioni.</w:t>
      </w:r>
    </w:p>
    <w:p w:rsidR="0036414B" w:rsidRDefault="0036414B" w:rsidP="004738D4">
      <w:pPr>
        <w:pStyle w:val="Nessunaspaziatura"/>
        <w:rPr>
          <w:rFonts w:ascii="Times New Roman" w:hAnsi="Times New Roman" w:cs="Times New Roman"/>
          <w:sz w:val="24"/>
          <w:szCs w:val="24"/>
        </w:rPr>
      </w:pPr>
    </w:p>
    <w:p w:rsidR="0036414B" w:rsidRDefault="0036414B" w:rsidP="004738D4">
      <w:pPr>
        <w:pStyle w:val="Nessunaspaziatura"/>
        <w:rPr>
          <w:rFonts w:ascii="Times New Roman" w:hAnsi="Times New Roman" w:cs="Times New Roman"/>
          <w:i/>
          <w:sz w:val="24"/>
          <w:szCs w:val="24"/>
        </w:rPr>
      </w:pPr>
      <w:r>
        <w:rPr>
          <w:rFonts w:ascii="Times New Roman" w:hAnsi="Times New Roman" w:cs="Times New Roman"/>
          <w:i/>
          <w:sz w:val="24"/>
          <w:szCs w:val="24"/>
        </w:rPr>
        <w:t>Il segreto delle 11,00 un’ora felice</w:t>
      </w:r>
    </w:p>
    <w:p w:rsidR="0036414B" w:rsidRDefault="0036414B" w:rsidP="004738D4">
      <w:pPr>
        <w:pStyle w:val="Nessunaspaziatura"/>
        <w:rPr>
          <w:rFonts w:ascii="Times New Roman" w:hAnsi="Times New Roman" w:cs="Times New Roman"/>
          <w:sz w:val="24"/>
          <w:szCs w:val="24"/>
        </w:rPr>
      </w:pPr>
      <w:r>
        <w:rPr>
          <w:rFonts w:ascii="Times New Roman" w:hAnsi="Times New Roman" w:cs="Times New Roman"/>
          <w:sz w:val="24"/>
          <w:szCs w:val="24"/>
        </w:rPr>
        <w:t>In scuola ci sono anche i prepotenti, gli antipatici, i bulli. I più deboli talora incontrano la crudeltà dei più forti, la volgarità, lo scherno. Ci sono compagni che hanno paura e non sanno difendersi.</w:t>
      </w:r>
    </w:p>
    <w:p w:rsidR="0036414B" w:rsidRPr="00E72083" w:rsidRDefault="0036414B" w:rsidP="004738D4">
      <w:pPr>
        <w:pStyle w:val="Nessunaspaziatura"/>
        <w:rPr>
          <w:rFonts w:ascii="Times New Roman" w:hAnsi="Times New Roman" w:cs="Times New Roman"/>
          <w:sz w:val="24"/>
          <w:szCs w:val="24"/>
          <w:u w:val="single"/>
        </w:rPr>
      </w:pPr>
      <w:r>
        <w:rPr>
          <w:rFonts w:ascii="Times New Roman" w:hAnsi="Times New Roman" w:cs="Times New Roman"/>
          <w:sz w:val="24"/>
          <w:szCs w:val="24"/>
        </w:rPr>
        <w:t xml:space="preserve">Il momento delle cattiverie può essere un’ora felice se conosci la parola d’ordine: </w:t>
      </w:r>
      <w:r>
        <w:rPr>
          <w:rFonts w:ascii="Times New Roman" w:hAnsi="Times New Roman" w:cs="Times New Roman"/>
          <w:i/>
          <w:sz w:val="24"/>
          <w:szCs w:val="24"/>
        </w:rPr>
        <w:t>Imparate da me che sono mite</w:t>
      </w:r>
      <w:r>
        <w:rPr>
          <w:rFonts w:ascii="Times New Roman" w:hAnsi="Times New Roman" w:cs="Times New Roman"/>
          <w:sz w:val="24"/>
          <w:szCs w:val="24"/>
        </w:rPr>
        <w:t xml:space="preserve">. La mitezza resiste al male con il bene, che si allea per contrastare la prepotenza, per soccorrere chi è più debole. </w:t>
      </w:r>
      <w:r w:rsidR="00E72083">
        <w:rPr>
          <w:rFonts w:ascii="Times New Roman" w:hAnsi="Times New Roman" w:cs="Times New Roman"/>
          <w:sz w:val="24"/>
          <w:szCs w:val="24"/>
          <w:u w:val="single"/>
        </w:rPr>
        <w:t>La forza mite.</w:t>
      </w:r>
    </w:p>
    <w:p w:rsidR="0036414B" w:rsidRDefault="0036414B" w:rsidP="004738D4">
      <w:pPr>
        <w:pStyle w:val="Nessunaspaziatura"/>
        <w:rPr>
          <w:rFonts w:ascii="Times New Roman" w:hAnsi="Times New Roman" w:cs="Times New Roman"/>
          <w:sz w:val="24"/>
          <w:szCs w:val="24"/>
        </w:rPr>
      </w:pPr>
    </w:p>
    <w:p w:rsidR="0036414B" w:rsidRDefault="0036414B" w:rsidP="004738D4">
      <w:pPr>
        <w:pStyle w:val="Nessunaspaziatura"/>
        <w:rPr>
          <w:rFonts w:ascii="Times New Roman" w:hAnsi="Times New Roman" w:cs="Times New Roman"/>
          <w:i/>
          <w:sz w:val="24"/>
          <w:szCs w:val="24"/>
        </w:rPr>
      </w:pPr>
      <w:r>
        <w:rPr>
          <w:rFonts w:ascii="Times New Roman" w:hAnsi="Times New Roman" w:cs="Times New Roman"/>
          <w:i/>
          <w:sz w:val="24"/>
          <w:szCs w:val="24"/>
        </w:rPr>
        <w:t>Il segreto delle 14,30 un’ora felice</w:t>
      </w:r>
    </w:p>
    <w:p w:rsidR="003F12F6" w:rsidRDefault="003F12F6" w:rsidP="004738D4">
      <w:pPr>
        <w:pStyle w:val="Nessunaspaziatura"/>
        <w:rPr>
          <w:rFonts w:ascii="Times New Roman" w:hAnsi="Times New Roman" w:cs="Times New Roman"/>
          <w:sz w:val="24"/>
          <w:szCs w:val="24"/>
        </w:rPr>
      </w:pPr>
      <w:r>
        <w:rPr>
          <w:rFonts w:ascii="Times New Roman" w:hAnsi="Times New Roman" w:cs="Times New Roman"/>
          <w:sz w:val="24"/>
          <w:szCs w:val="24"/>
        </w:rPr>
        <w:t xml:space="preserve">Capita anche di non aver niente da fare. Si chiama tempo libero. Si può chiamare anche tempo vuoto. Il tempo vuoto può essere un’ora felice se si conosce la parola d’ordine: </w:t>
      </w:r>
      <w:r>
        <w:rPr>
          <w:rFonts w:ascii="Times New Roman" w:hAnsi="Times New Roman" w:cs="Times New Roman"/>
          <w:i/>
          <w:sz w:val="24"/>
          <w:szCs w:val="24"/>
        </w:rPr>
        <w:t xml:space="preserve">Tutto è stato dato a me dal Padre mio. </w:t>
      </w:r>
      <w:r>
        <w:rPr>
          <w:rFonts w:ascii="Times New Roman" w:hAnsi="Times New Roman" w:cs="Times New Roman"/>
          <w:sz w:val="24"/>
          <w:szCs w:val="24"/>
        </w:rPr>
        <w:t xml:space="preserve"> Grazie. </w:t>
      </w:r>
      <w:r w:rsidRPr="00E72083">
        <w:rPr>
          <w:rFonts w:ascii="Times New Roman" w:hAnsi="Times New Roman" w:cs="Times New Roman"/>
          <w:sz w:val="24"/>
          <w:szCs w:val="24"/>
          <w:u w:val="single"/>
        </w:rPr>
        <w:t>Grazie di tutto</w:t>
      </w:r>
      <w:r>
        <w:rPr>
          <w:rFonts w:ascii="Times New Roman" w:hAnsi="Times New Roman" w:cs="Times New Roman"/>
          <w:sz w:val="24"/>
          <w:szCs w:val="24"/>
        </w:rPr>
        <w:t>.</w:t>
      </w:r>
    </w:p>
    <w:p w:rsidR="003F12F6" w:rsidRDefault="003F12F6" w:rsidP="004738D4">
      <w:pPr>
        <w:pStyle w:val="Nessunaspaziatura"/>
        <w:rPr>
          <w:rFonts w:ascii="Times New Roman" w:hAnsi="Times New Roman" w:cs="Times New Roman"/>
          <w:sz w:val="24"/>
          <w:szCs w:val="24"/>
        </w:rPr>
      </w:pPr>
    </w:p>
    <w:p w:rsidR="003F12F6" w:rsidRDefault="003F12F6" w:rsidP="004738D4">
      <w:pPr>
        <w:pStyle w:val="Nessunaspaziatura"/>
        <w:rPr>
          <w:rFonts w:ascii="Times New Roman" w:hAnsi="Times New Roman" w:cs="Times New Roman"/>
          <w:i/>
          <w:sz w:val="24"/>
          <w:szCs w:val="24"/>
        </w:rPr>
      </w:pPr>
      <w:r>
        <w:rPr>
          <w:rFonts w:ascii="Times New Roman" w:hAnsi="Times New Roman" w:cs="Times New Roman"/>
          <w:i/>
          <w:sz w:val="24"/>
          <w:szCs w:val="24"/>
        </w:rPr>
        <w:t>Il segreto delle ore 17,00 un’ora felice</w:t>
      </w:r>
    </w:p>
    <w:p w:rsidR="003F12F6" w:rsidRPr="00E72083" w:rsidRDefault="003F12F6" w:rsidP="004738D4">
      <w:pPr>
        <w:pStyle w:val="Nessunaspaziatura"/>
        <w:rPr>
          <w:rFonts w:ascii="Times New Roman" w:hAnsi="Times New Roman" w:cs="Times New Roman"/>
          <w:sz w:val="24"/>
          <w:szCs w:val="24"/>
          <w:u w:val="single"/>
        </w:rPr>
      </w:pPr>
      <w:r>
        <w:rPr>
          <w:rFonts w:ascii="Times New Roman" w:hAnsi="Times New Roman" w:cs="Times New Roman"/>
          <w:sz w:val="24"/>
          <w:szCs w:val="24"/>
        </w:rPr>
        <w:t xml:space="preserve">Le ore pesanti, i compiti che non si riesce a fare, il fratellino fastidioso che non ti lascia in pace, la nonna che ti chiede: “fai questo, non fare quello”, gli amici che rispondono: “No, adesso non ho tempo, non posso”, la voglia di fare una cosa che non si può fare perché nessuno ha tempo per portarti. Anche le ore pesanti possono essere un’ora felice se si conosce la parola d’ordine: </w:t>
      </w:r>
      <w:r>
        <w:rPr>
          <w:rFonts w:ascii="Times New Roman" w:hAnsi="Times New Roman" w:cs="Times New Roman"/>
          <w:i/>
          <w:sz w:val="24"/>
          <w:szCs w:val="24"/>
        </w:rPr>
        <w:t xml:space="preserve">venite a me voi tutti che siete stanchi. </w:t>
      </w:r>
      <w:r w:rsidRPr="00E72083">
        <w:rPr>
          <w:rFonts w:ascii="Times New Roman" w:hAnsi="Times New Roman" w:cs="Times New Roman"/>
          <w:sz w:val="24"/>
          <w:szCs w:val="24"/>
          <w:u w:val="single"/>
        </w:rPr>
        <w:t>Aiutami!</w:t>
      </w:r>
    </w:p>
    <w:p w:rsidR="003F12F6" w:rsidRPr="003F12F6" w:rsidRDefault="003F12F6" w:rsidP="004738D4">
      <w:pPr>
        <w:pStyle w:val="Nessunaspaziatura"/>
        <w:rPr>
          <w:rFonts w:ascii="Times New Roman" w:hAnsi="Times New Roman" w:cs="Times New Roman"/>
          <w:sz w:val="24"/>
          <w:szCs w:val="24"/>
        </w:rPr>
      </w:pPr>
    </w:p>
    <w:p w:rsidR="004738D4" w:rsidRDefault="003F12F6" w:rsidP="004738D4">
      <w:pPr>
        <w:pStyle w:val="Nessunaspaziatura"/>
        <w:rPr>
          <w:rFonts w:ascii="Times New Roman" w:hAnsi="Times New Roman" w:cs="Times New Roman"/>
          <w:i/>
          <w:sz w:val="24"/>
          <w:szCs w:val="24"/>
        </w:rPr>
      </w:pPr>
      <w:r>
        <w:rPr>
          <w:rFonts w:ascii="Times New Roman" w:hAnsi="Times New Roman" w:cs="Times New Roman"/>
          <w:i/>
          <w:sz w:val="24"/>
          <w:szCs w:val="24"/>
        </w:rPr>
        <w:t>Il segreto delle 19,30 un’ora felice</w:t>
      </w:r>
    </w:p>
    <w:p w:rsidR="00E72083" w:rsidRDefault="00E72083" w:rsidP="004738D4">
      <w:pPr>
        <w:pStyle w:val="Nessunaspaziatura"/>
        <w:rPr>
          <w:rFonts w:ascii="Times New Roman" w:hAnsi="Times New Roman" w:cs="Times New Roman"/>
          <w:sz w:val="24"/>
          <w:szCs w:val="24"/>
        </w:rPr>
      </w:pPr>
      <w:r>
        <w:rPr>
          <w:rFonts w:ascii="Times New Roman" w:hAnsi="Times New Roman" w:cs="Times New Roman"/>
          <w:sz w:val="24"/>
          <w:szCs w:val="24"/>
        </w:rPr>
        <w:t>Ci sono anche sere in cui ridiamo e scherziamo. Però ci sono anche sere pesanti</w:t>
      </w:r>
      <w:r w:rsidR="003F12F6">
        <w:rPr>
          <w:rFonts w:ascii="Times New Roman" w:hAnsi="Times New Roman" w:cs="Times New Roman"/>
          <w:sz w:val="24"/>
          <w:szCs w:val="24"/>
        </w:rPr>
        <w:t>. Anche il papà ha le sue fisse e la mamma le sue lune. E non mi piace la minestra. Avrei voglia di essere di là, con le mie cose e invece devo stare a tavola per i soliti interrogatori e le solite discussioni.</w:t>
      </w:r>
      <w:r>
        <w:rPr>
          <w:rFonts w:ascii="Times New Roman" w:hAnsi="Times New Roman" w:cs="Times New Roman"/>
          <w:sz w:val="24"/>
          <w:szCs w:val="24"/>
        </w:rPr>
        <w:t xml:space="preserve"> </w:t>
      </w:r>
    </w:p>
    <w:p w:rsidR="00E72083" w:rsidRDefault="003F12F6" w:rsidP="004738D4">
      <w:pPr>
        <w:pStyle w:val="Nessunaspaziatura"/>
        <w:rPr>
          <w:rFonts w:ascii="Times New Roman" w:hAnsi="Times New Roman" w:cs="Times New Roman"/>
          <w:sz w:val="24"/>
          <w:szCs w:val="24"/>
        </w:rPr>
      </w:pPr>
      <w:r>
        <w:rPr>
          <w:rFonts w:ascii="Times New Roman" w:hAnsi="Times New Roman" w:cs="Times New Roman"/>
          <w:sz w:val="24"/>
          <w:szCs w:val="24"/>
        </w:rPr>
        <w:t xml:space="preserve">Anche l’ora della cena può essere un’ora </w:t>
      </w:r>
      <w:r w:rsidR="00E72083">
        <w:rPr>
          <w:rFonts w:ascii="Times New Roman" w:hAnsi="Times New Roman" w:cs="Times New Roman"/>
          <w:sz w:val="24"/>
          <w:szCs w:val="24"/>
        </w:rPr>
        <w:t xml:space="preserve">felice se conosci la parola d’ordine: </w:t>
      </w:r>
      <w:r w:rsidR="00E72083">
        <w:rPr>
          <w:rFonts w:ascii="Times New Roman" w:hAnsi="Times New Roman" w:cs="Times New Roman"/>
          <w:i/>
          <w:sz w:val="24"/>
          <w:szCs w:val="24"/>
        </w:rPr>
        <w:t xml:space="preserve">Il mio peso è leggero. </w:t>
      </w:r>
      <w:r w:rsidR="00E72083">
        <w:rPr>
          <w:rFonts w:ascii="Times New Roman" w:hAnsi="Times New Roman" w:cs="Times New Roman"/>
          <w:sz w:val="24"/>
          <w:szCs w:val="24"/>
        </w:rPr>
        <w:t xml:space="preserve">L’amore è la decisione di servire la gioia degli altri. </w:t>
      </w:r>
      <w:r w:rsidR="00E72083" w:rsidRPr="00E72083">
        <w:rPr>
          <w:rFonts w:ascii="Times New Roman" w:hAnsi="Times New Roman" w:cs="Times New Roman"/>
          <w:sz w:val="24"/>
          <w:szCs w:val="24"/>
          <w:u w:val="single"/>
        </w:rPr>
        <w:t>Amore</w:t>
      </w:r>
      <w:r w:rsidR="00E72083">
        <w:rPr>
          <w:rFonts w:ascii="Times New Roman" w:hAnsi="Times New Roman" w:cs="Times New Roman"/>
          <w:sz w:val="24"/>
          <w:szCs w:val="24"/>
          <w:u w:val="single"/>
        </w:rPr>
        <w:t>.</w:t>
      </w:r>
    </w:p>
    <w:p w:rsidR="00E72083" w:rsidRDefault="00E72083" w:rsidP="004738D4">
      <w:pPr>
        <w:pStyle w:val="Nessunaspaziatura"/>
        <w:rPr>
          <w:rFonts w:ascii="Times New Roman" w:hAnsi="Times New Roman" w:cs="Times New Roman"/>
          <w:sz w:val="24"/>
          <w:szCs w:val="24"/>
        </w:rPr>
      </w:pPr>
    </w:p>
    <w:p w:rsidR="00E72083" w:rsidRDefault="00E72083" w:rsidP="004738D4">
      <w:pPr>
        <w:pStyle w:val="Nessunaspaziatura"/>
        <w:rPr>
          <w:rFonts w:ascii="Times New Roman" w:hAnsi="Times New Roman" w:cs="Times New Roman"/>
          <w:i/>
          <w:sz w:val="24"/>
          <w:szCs w:val="24"/>
        </w:rPr>
      </w:pPr>
      <w:r>
        <w:rPr>
          <w:rFonts w:ascii="Times New Roman" w:hAnsi="Times New Roman" w:cs="Times New Roman"/>
          <w:i/>
          <w:sz w:val="24"/>
          <w:szCs w:val="24"/>
        </w:rPr>
        <w:t>Il segreto delle 22,00 un’ora felice</w:t>
      </w:r>
    </w:p>
    <w:p w:rsidR="00E72083" w:rsidRDefault="00E72083" w:rsidP="004738D4">
      <w:pPr>
        <w:pStyle w:val="Nessunaspaziatura"/>
        <w:rPr>
          <w:rFonts w:ascii="Times New Roman" w:hAnsi="Times New Roman" w:cs="Times New Roman"/>
          <w:sz w:val="24"/>
          <w:szCs w:val="24"/>
        </w:rPr>
      </w:pPr>
      <w:r>
        <w:rPr>
          <w:rFonts w:ascii="Times New Roman" w:hAnsi="Times New Roman" w:cs="Times New Roman"/>
          <w:sz w:val="24"/>
          <w:szCs w:val="24"/>
        </w:rPr>
        <w:lastRenderedPageBreak/>
        <w:t>Sembra sempre presto. C’è sempre ancora un messaggio da leggere, una battuta da scrivere. Non è ancora finita la partita. Non è ancora finito il film. Non è ancora finito il gioco. Insomma adesso posso ben fare quello che voglio!</w:t>
      </w:r>
    </w:p>
    <w:p w:rsidR="00E72083" w:rsidRDefault="00E72083" w:rsidP="004738D4">
      <w:pPr>
        <w:pStyle w:val="Nessunaspaziatura"/>
        <w:rPr>
          <w:rFonts w:ascii="Times New Roman" w:hAnsi="Times New Roman" w:cs="Times New Roman"/>
          <w:sz w:val="24"/>
          <w:szCs w:val="24"/>
          <w:u w:val="single"/>
        </w:rPr>
      </w:pPr>
      <w:r>
        <w:rPr>
          <w:rFonts w:ascii="Times New Roman" w:hAnsi="Times New Roman" w:cs="Times New Roman"/>
          <w:sz w:val="24"/>
          <w:szCs w:val="24"/>
        </w:rPr>
        <w:t xml:space="preserve">Anche l’ora dell’andare a dormire può essere un’ora felice se conosci la parola d’ordine: </w:t>
      </w:r>
      <w:r>
        <w:rPr>
          <w:rFonts w:ascii="Times New Roman" w:hAnsi="Times New Roman" w:cs="Times New Roman"/>
          <w:i/>
          <w:sz w:val="24"/>
          <w:szCs w:val="24"/>
        </w:rPr>
        <w:t>troverete ristoro per la vostra vita</w:t>
      </w:r>
      <w:r w:rsidR="002E51D7">
        <w:rPr>
          <w:rFonts w:ascii="Times New Roman" w:hAnsi="Times New Roman" w:cs="Times New Roman"/>
          <w:sz w:val="24"/>
          <w:szCs w:val="24"/>
        </w:rPr>
        <w:t xml:space="preserve">. Essere in pace: ho vissuto ore felici. </w:t>
      </w:r>
      <w:r w:rsidR="002E51D7">
        <w:rPr>
          <w:rFonts w:ascii="Times New Roman" w:hAnsi="Times New Roman" w:cs="Times New Roman"/>
          <w:sz w:val="24"/>
          <w:szCs w:val="24"/>
          <w:u w:val="single"/>
        </w:rPr>
        <w:t>Pace, nell’amicizia di Gesù.</w:t>
      </w:r>
    </w:p>
    <w:p w:rsidR="003B326B" w:rsidRDefault="003B326B" w:rsidP="003B326B">
      <w:pPr>
        <w:pStyle w:val="Nessunaspaziatura"/>
        <w:rPr>
          <w:rFonts w:ascii="Times New Roman" w:hAnsi="Times New Roman" w:cs="Times New Roman"/>
          <w:i/>
          <w:sz w:val="24"/>
          <w:szCs w:val="24"/>
        </w:rPr>
      </w:pPr>
    </w:p>
    <w:p w:rsidR="003B326B" w:rsidRPr="003B326B" w:rsidRDefault="003B326B" w:rsidP="003B326B">
      <w:pPr>
        <w:pStyle w:val="Nessunaspaziatura"/>
        <w:rPr>
          <w:rFonts w:ascii="Times New Roman" w:hAnsi="Times New Roman" w:cs="Times New Roman"/>
          <w:sz w:val="24"/>
          <w:szCs w:val="24"/>
        </w:rPr>
      </w:pPr>
      <w:bookmarkStart w:id="0" w:name="_GoBack"/>
      <w:bookmarkEnd w:id="0"/>
      <w:r>
        <w:rPr>
          <w:rFonts w:ascii="Times New Roman" w:hAnsi="Times New Roman" w:cs="Times New Roman"/>
          <w:i/>
          <w:sz w:val="24"/>
          <w:szCs w:val="24"/>
        </w:rPr>
        <w:t>Sette volte al giorno io ti lodo</w:t>
      </w:r>
      <w:r>
        <w:rPr>
          <w:rFonts w:ascii="Times New Roman" w:hAnsi="Times New Roman" w:cs="Times New Roman"/>
          <w:sz w:val="24"/>
          <w:szCs w:val="24"/>
        </w:rPr>
        <w:t xml:space="preserve">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119,164)</w:t>
      </w:r>
    </w:p>
    <w:p w:rsidR="004738D4" w:rsidRPr="003B326B" w:rsidRDefault="009A3D02" w:rsidP="004738D4">
      <w:pPr>
        <w:pStyle w:val="Nessunaspaziatura"/>
        <w:rPr>
          <w:rFonts w:ascii="Times New Roman" w:hAnsi="Times New Roman" w:cs="Times New Roman"/>
          <w:sz w:val="24"/>
          <w:szCs w:val="24"/>
        </w:rPr>
      </w:pPr>
      <w:r w:rsidRPr="003B326B">
        <w:rPr>
          <w:rFonts w:ascii="Times New Roman" w:hAnsi="Times New Roman" w:cs="Times New Roman"/>
          <w:sz w:val="24"/>
          <w:szCs w:val="24"/>
        </w:rPr>
        <w:t>Chi conosce il segreto delle sette ore felici, può essere felice tutta la giornata, tutta la vita.</w:t>
      </w:r>
      <w:r w:rsidR="003B326B">
        <w:rPr>
          <w:rFonts w:ascii="Times New Roman" w:hAnsi="Times New Roman" w:cs="Times New Roman"/>
          <w:sz w:val="24"/>
          <w:szCs w:val="24"/>
        </w:rPr>
        <w:t xml:space="preserve"> </w:t>
      </w:r>
    </w:p>
    <w:p w:rsidR="004738D4" w:rsidRPr="004738D4" w:rsidRDefault="004738D4" w:rsidP="004738D4">
      <w:pPr>
        <w:pStyle w:val="Nessunaspaziatura"/>
        <w:rPr>
          <w:rFonts w:ascii="Times New Roman" w:hAnsi="Times New Roman" w:cs="Times New Roman"/>
          <w:sz w:val="24"/>
          <w:szCs w:val="24"/>
        </w:rPr>
      </w:pPr>
    </w:p>
    <w:sectPr w:rsidR="004738D4" w:rsidRPr="004738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D4"/>
    <w:rsid w:val="00184EB7"/>
    <w:rsid w:val="002E51D7"/>
    <w:rsid w:val="0036414B"/>
    <w:rsid w:val="003B326B"/>
    <w:rsid w:val="003F12F6"/>
    <w:rsid w:val="004738D4"/>
    <w:rsid w:val="009A3D02"/>
    <w:rsid w:val="00E72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0CBD4-A1D2-4063-9F6D-0360B1D3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73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3</cp:revision>
  <dcterms:created xsi:type="dcterms:W3CDTF">2018-04-29T06:09:00Z</dcterms:created>
  <dcterms:modified xsi:type="dcterms:W3CDTF">2018-04-29T06:14:00Z</dcterms:modified>
</cp:coreProperties>
</file>