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B4" w:rsidRDefault="00EE60D6" w:rsidP="0075183A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0B011A">
        <w:rPr>
          <w:rFonts w:ascii="Times New Roman" w:hAnsi="Times New Roman" w:cs="Times New Roman"/>
          <w:b/>
          <w:sz w:val="20"/>
          <w:szCs w:val="20"/>
        </w:rPr>
        <w:t>59</w:t>
      </w:r>
      <w:r w:rsidR="000B011A">
        <w:rPr>
          <w:rFonts w:ascii="Times New Roman" w:hAnsi="Times New Roman" w:cs="Times New Roman"/>
          <w:b/>
          <w:sz w:val="20"/>
          <w:szCs w:val="20"/>
        </w:rPr>
        <w:t>°</w:t>
      </w:r>
      <w:r w:rsidRPr="000B011A">
        <w:rPr>
          <w:rFonts w:ascii="Times New Roman" w:hAnsi="Times New Roman" w:cs="Times New Roman"/>
          <w:b/>
          <w:sz w:val="20"/>
          <w:szCs w:val="20"/>
        </w:rPr>
        <w:t xml:space="preserve"> anniversario della morte di don Primo </w:t>
      </w:r>
      <w:proofErr w:type="spellStart"/>
      <w:r w:rsidRPr="000B011A">
        <w:rPr>
          <w:rFonts w:ascii="Times New Roman" w:hAnsi="Times New Roman" w:cs="Times New Roman"/>
          <w:b/>
          <w:sz w:val="20"/>
          <w:szCs w:val="20"/>
        </w:rPr>
        <w:t>Mazzolari</w:t>
      </w:r>
      <w:proofErr w:type="spellEnd"/>
    </w:p>
    <w:p w:rsidR="000B011A" w:rsidRPr="000B011A" w:rsidRDefault="000B011A" w:rsidP="0075183A">
      <w:pPr>
        <w:pStyle w:val="Nessunaspaziatura"/>
        <w:rPr>
          <w:rFonts w:ascii="Times New Roman" w:hAnsi="Times New Roman" w:cs="Times New Roman"/>
          <w:b/>
          <w:smallCaps/>
          <w:sz w:val="20"/>
          <w:szCs w:val="20"/>
        </w:rPr>
      </w:pPr>
      <w:r w:rsidRPr="000B011A">
        <w:rPr>
          <w:rFonts w:ascii="Times New Roman" w:hAnsi="Times New Roman" w:cs="Times New Roman"/>
          <w:b/>
          <w:smallCaps/>
          <w:sz w:val="20"/>
          <w:szCs w:val="20"/>
        </w:rPr>
        <w:t>Celebrazione Eucaristica - omelia</w:t>
      </w:r>
    </w:p>
    <w:p w:rsidR="000B011A" w:rsidRDefault="00EE60D6" w:rsidP="0075183A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0B011A">
        <w:rPr>
          <w:rFonts w:ascii="Times New Roman" w:hAnsi="Times New Roman" w:cs="Times New Roman"/>
          <w:b/>
          <w:sz w:val="20"/>
          <w:szCs w:val="20"/>
        </w:rPr>
        <w:t>Parrocchia san Pietro A</w:t>
      </w:r>
      <w:r w:rsidR="000B011A">
        <w:rPr>
          <w:rFonts w:ascii="Times New Roman" w:hAnsi="Times New Roman" w:cs="Times New Roman"/>
          <w:b/>
          <w:sz w:val="20"/>
          <w:szCs w:val="20"/>
        </w:rPr>
        <w:t xml:space="preserve">postolo in </w:t>
      </w:r>
      <w:r w:rsidRPr="000B011A">
        <w:rPr>
          <w:rFonts w:ascii="Times New Roman" w:hAnsi="Times New Roman" w:cs="Times New Roman"/>
          <w:b/>
          <w:sz w:val="20"/>
          <w:szCs w:val="20"/>
        </w:rPr>
        <w:t>Bozzolo</w:t>
      </w:r>
    </w:p>
    <w:p w:rsidR="00EE60D6" w:rsidRPr="000B011A" w:rsidRDefault="00EE60D6" w:rsidP="0075183A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0B011A">
        <w:rPr>
          <w:rFonts w:ascii="Times New Roman" w:hAnsi="Times New Roman" w:cs="Times New Roman"/>
          <w:b/>
          <w:sz w:val="20"/>
          <w:szCs w:val="20"/>
        </w:rPr>
        <w:t>15 aprile 2018.</w:t>
      </w:r>
    </w:p>
    <w:p w:rsidR="00EE60D6" w:rsidRDefault="00EE60D6" w:rsidP="0075183A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EE60D6" w:rsidRDefault="00EE60D6" w:rsidP="0075183A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0B011A" w:rsidRDefault="000B011A" w:rsidP="0075183A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0B011A" w:rsidRDefault="000B011A" w:rsidP="0075183A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EE60D6" w:rsidRPr="00EE60D6" w:rsidRDefault="00EE60D6" w:rsidP="000B011A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Il momento per farsi avanti</w:t>
      </w:r>
    </w:p>
    <w:p w:rsidR="00EE60D6" w:rsidRDefault="00EE60D6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11A" w:rsidRPr="00EE60D6" w:rsidRDefault="000B011A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183A" w:rsidRDefault="00EE60D6" w:rsidP="000B011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Siamo ancora quelli della paura?</w:t>
      </w:r>
    </w:p>
    <w:p w:rsidR="0075183A" w:rsidRDefault="0075183A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</w:t>
      </w:r>
      <w:r w:rsidR="00624898">
        <w:rPr>
          <w:rFonts w:ascii="Times New Roman" w:hAnsi="Times New Roman" w:cs="Times New Roman"/>
          <w:sz w:val="24"/>
          <w:szCs w:val="24"/>
        </w:rPr>
        <w:t>siamo ancora quelli della paura: q</w:t>
      </w:r>
      <w:r>
        <w:rPr>
          <w:rFonts w:ascii="Times New Roman" w:hAnsi="Times New Roman" w:cs="Times New Roman"/>
          <w:sz w:val="24"/>
          <w:szCs w:val="24"/>
        </w:rPr>
        <w:t xml:space="preserve">uelli che </w:t>
      </w:r>
      <w:r>
        <w:rPr>
          <w:rFonts w:ascii="Times New Roman" w:hAnsi="Times New Roman" w:cs="Times New Roman"/>
          <w:i/>
          <w:sz w:val="24"/>
          <w:szCs w:val="24"/>
        </w:rPr>
        <w:t>sconvolti e pieni di paura</w:t>
      </w:r>
      <w:r>
        <w:rPr>
          <w:rFonts w:ascii="Times New Roman" w:hAnsi="Times New Roman" w:cs="Times New Roman"/>
          <w:sz w:val="24"/>
          <w:szCs w:val="24"/>
        </w:rPr>
        <w:t xml:space="preserve"> scambiano Gesù per un fantasma, preferiscono credere alla morte che alla vita, trovano più congeniale il lutto che la risurrezione.</w:t>
      </w:r>
    </w:p>
    <w:p w:rsidR="0075183A" w:rsidRDefault="0075183A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</w:t>
      </w:r>
      <w:r w:rsidR="00624898">
        <w:rPr>
          <w:rFonts w:ascii="Times New Roman" w:hAnsi="Times New Roman" w:cs="Times New Roman"/>
          <w:sz w:val="24"/>
          <w:szCs w:val="24"/>
        </w:rPr>
        <w:t xml:space="preserve"> siamo ancora quelli della paura: quelli che di fronte al contesto ostile, scettico, irridente, si chiudono in casa, parlano tra di loro e pregano di nascosto e quando vanno tra la gente stanno zitti, come gente che s’è sbagliata a innamorarsi della speranza e delle promesse di Dio.</w:t>
      </w:r>
    </w:p>
    <w:p w:rsidR="00624898" w:rsidRDefault="00624898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siamo ancora quelli della paura.</w:t>
      </w:r>
    </w:p>
    <w:p w:rsidR="00624898" w:rsidRDefault="00624898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siamo ancora quelli della paura: quelli che passano accanto agli sventurati vittime della vita e tirano diritti perché non vogliono avere fastidi; quelli che sfiorano i problemi e tirano diritti, sperando che siano problemi degli altri, sperando che qualcuno ci pensi e li risolva.</w:t>
      </w:r>
    </w:p>
    <w:p w:rsidR="00624898" w:rsidRDefault="00624898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siamo ancora quelli della paura: quelli che si portano dentro le ferite della vita, che portano sulle spalle il peso dei peccati, quelli che sono scoraggiati per i loro fallimenti e non riescono a credere che ci possa essere un perdono e ritengono ingenuo avere stima di sé e sentirsi </w:t>
      </w:r>
      <w:r w:rsidR="00EE60D6">
        <w:rPr>
          <w:rFonts w:ascii="Times New Roman" w:hAnsi="Times New Roman" w:cs="Times New Roman"/>
          <w:sz w:val="24"/>
          <w:szCs w:val="24"/>
        </w:rPr>
        <w:t>capaci di ospitare l’amore di Dio effuso senza risparmio (</w:t>
      </w:r>
      <w:r w:rsidR="00EE60D6">
        <w:rPr>
          <w:rFonts w:ascii="Times New Roman" w:hAnsi="Times New Roman" w:cs="Times New Roman"/>
          <w:i/>
          <w:sz w:val="24"/>
          <w:szCs w:val="24"/>
        </w:rPr>
        <w:t>in lui l’amore di Dio è veramente perfetto</w:t>
      </w:r>
      <w:r w:rsidR="00EE60D6">
        <w:rPr>
          <w:rFonts w:ascii="Times New Roman" w:hAnsi="Times New Roman" w:cs="Times New Roman"/>
          <w:sz w:val="24"/>
          <w:szCs w:val="24"/>
        </w:rPr>
        <w:t>: 1Gv 2,5).</w:t>
      </w:r>
    </w:p>
    <w:p w:rsidR="00EE60D6" w:rsidRDefault="00EE60D6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siamo ancora quelli della paura: quelli che sono rassicurati dall’inerzia, dal fare quello che si è sempre fatto, quelli che ritengono che la Chiesa sia saggia se rimane ferma, quelli che non mancano alle feste e ai riti, ma in ogni cambiamento i</w:t>
      </w:r>
      <w:r w:rsidR="00D86811">
        <w:rPr>
          <w:rFonts w:ascii="Times New Roman" w:hAnsi="Times New Roman" w:cs="Times New Roman"/>
          <w:sz w:val="24"/>
          <w:szCs w:val="24"/>
        </w:rPr>
        <w:t>ndovinano una minaccia, scoraggiano ogni riforma, dichiarano ingenua ogni missione, ritengono ingenuo ogni slancio.</w:t>
      </w:r>
    </w:p>
    <w:p w:rsidR="00D86811" w:rsidRDefault="00D86811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siamo ancora quelli della paura.</w:t>
      </w:r>
    </w:p>
    <w:p w:rsidR="00D86811" w:rsidRDefault="00D86811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11" w:rsidRDefault="00DE44A4" w:rsidP="000B011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 Primo, un profeta per contrastare la paura.</w:t>
      </w:r>
    </w:p>
    <w:p w:rsidR="00DE44A4" w:rsidRDefault="00DE44A4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per questo alla nostra terra è stato inviato don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Mazzolari</w:t>
      </w:r>
      <w:proofErr w:type="spellEnd"/>
      <w:r>
        <w:rPr>
          <w:rFonts w:ascii="Times New Roman" w:hAnsi="Times New Roman" w:cs="Times New Roman"/>
          <w:sz w:val="24"/>
          <w:szCs w:val="24"/>
        </w:rPr>
        <w:t>, un prete. Un uomo dotato della parola che scava e ferisce, che sveglia e appassiona, un prete che ha parlato e ha scritto, ha sofferto e pensato per contrastare la paura. La vicenda e l’insegnamento di don Primo sembra propizia ad aiutare quelli della paura a lasciarsi invadere dalla gioia, a sperimentare l’amore di Dio veramente perfetto.</w:t>
      </w:r>
    </w:p>
    <w:p w:rsidR="00DE44A4" w:rsidRDefault="00DE44A4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 di don Primo, la sua parola, la sua eredità per questa Chiesa di Cremona e per tutta la Chiesa si può immaginare come l’invito a farsi avanti, a far entrare nella storia di oggi quelli che si fanno avanti.</w:t>
      </w:r>
    </w:p>
    <w:p w:rsidR="00DE44A4" w:rsidRDefault="00DE44A4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 don Primo è di quelli che si fanno avanti</w:t>
      </w:r>
      <w:r w:rsidR="0070685F">
        <w:rPr>
          <w:rFonts w:ascii="Times New Roman" w:hAnsi="Times New Roman" w:cs="Times New Roman"/>
          <w:sz w:val="24"/>
          <w:szCs w:val="24"/>
        </w:rPr>
        <w:t xml:space="preserve"> e ha trovato il modo di aiutarci, forse, ad essere quelli che si fanno avanti.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5F" w:rsidRDefault="0070685F" w:rsidP="000B011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Quelli che si fanno avanti.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L’irrompere di Gesù risorto nella casa di quelli della paura li trasfigura e li trasforma in quelli che si fanno avanti.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Quelli che si fanno avanti sono quelli che all’appello si sentono interpellati, che non si guardano intorno per vedere a chi tocchi sobbarcarsi una nuova fatica e si fanno avanti e dicono: so che tocca a me.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Quelli che si fanno avanti sono quelli ricevono la parola di Gesù non come una pia esortazione o come una facile consolazione, ma come una vocazione perché si compia il mandato di Gesù: </w:t>
      </w:r>
      <w:r>
        <w:rPr>
          <w:rFonts w:ascii="Times New Roman" w:hAnsi="Times New Roman" w:cs="Times New Roman"/>
          <w:i/>
          <w:sz w:val="24"/>
          <w:szCs w:val="24"/>
        </w:rPr>
        <w:t>nel suo nome saranno predicati a tutti i popoli la conversione e il perdono dei peccati</w:t>
      </w:r>
      <w:r>
        <w:rPr>
          <w:rFonts w:ascii="Times New Roman" w:hAnsi="Times New Roman" w:cs="Times New Roman"/>
          <w:sz w:val="24"/>
          <w:szCs w:val="24"/>
        </w:rPr>
        <w:t xml:space="preserve"> (Lc 24.47).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Quelli che si fanno avanti non sono i più coraggiosi, non sono quelli che cercano un momento di gloria, non sono quelli che presumono di essere i migliori e di essere indispensabili per la Chiesa; sono invece quelli che sono docili alla voce della Spirito, quando li chiama ad esporsi in prima linea e quando li chiama a una dedicazione nascosta e sconosciuta.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Quelli che si fanno avanti sono semplicemente quelli che hanno dentro l’intima persuasione che non possono tirarsi indietro: alcuni sono giovani, altri vecchi, </w:t>
      </w:r>
      <w:r w:rsidR="00D230C9">
        <w:rPr>
          <w:rFonts w:ascii="Times New Roman" w:hAnsi="Times New Roman" w:cs="Times New Roman"/>
          <w:sz w:val="24"/>
          <w:szCs w:val="24"/>
        </w:rPr>
        <w:t xml:space="preserve">alcuni sono consacrati, altri sono sposati, alcuni non sono né sposati né consacrati, </w:t>
      </w:r>
      <w:r>
        <w:rPr>
          <w:rFonts w:ascii="Times New Roman" w:hAnsi="Times New Roman" w:cs="Times New Roman"/>
          <w:sz w:val="24"/>
          <w:szCs w:val="24"/>
        </w:rPr>
        <w:t xml:space="preserve">alcuni sono geniali, altri sente semplice e persino un po’ ottusa, alcuni sono famosi, altri sconosciuti, alcuni sono istruiti e parlano bene, altri sono gente che preferisce tacere. Ma tutti si fanno avanti </w:t>
      </w:r>
      <w:r>
        <w:rPr>
          <w:rFonts w:ascii="Times New Roman" w:hAnsi="Times New Roman" w:cs="Times New Roman"/>
          <w:sz w:val="24"/>
          <w:szCs w:val="24"/>
        </w:rPr>
        <w:lastRenderedPageBreak/>
        <w:t>e sono disposti a pagare il prezzo della coerenza e a sobbarcarsi le fatiche della missione, perché questa terra non sia privata della luce e della speranza.</w:t>
      </w:r>
    </w:p>
    <w:p w:rsidR="0070685F" w:rsidRDefault="0070685F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Quelli che si fanno avanti </w:t>
      </w:r>
      <w:r w:rsidR="00D230C9">
        <w:rPr>
          <w:rFonts w:ascii="Times New Roman" w:hAnsi="Times New Roman" w:cs="Times New Roman"/>
          <w:sz w:val="24"/>
          <w:szCs w:val="24"/>
        </w:rPr>
        <w:t>sperimentano una gioia incomprensibile: farsi avanti talora li mette a dura prova, eppure sono lieti; farsi avanti talora li condanna alla solitudine, li espone alle critiche, ne danneggia la fama e il patrimonio, eppure sono lieti.</w:t>
      </w:r>
    </w:p>
    <w:p w:rsid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Quelli che si fanno avanti sentono il sorriso amico e la parola incoraggiante di don Primo e vi trovano un motivo in più per farsi avanti.</w:t>
      </w:r>
    </w:p>
    <w:p w:rsid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Noi ci impegniamo…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 impegniamo noi, e non gli altri;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unicamente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noi, e non gli altri;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né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chi sta in alto, né chi sta in basso;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né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chi crede, né chi non crede.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 impegniamo,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senza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pretendere che gli altri si impegnino,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noi o per conto loro,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noi o in altro modo.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 impegniamo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senza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giudicare chi non s’impegna,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senza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accusare chi non s’impegna,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senza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condannare chi non s’impegna,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senza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cercare perché non s’impegna.</w:t>
      </w:r>
    </w:p>
    <w:p w:rsidR="00D230C9" w:rsidRPr="00D230C9" w:rsidRDefault="001E5C25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primavera incomincia con il primo fiore,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notte con la prima stella,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fiume con la prima goccia d’acqua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l’amore</w:t>
      </w:r>
      <w:proofErr w:type="gramEnd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col primo pegno.</w:t>
      </w:r>
    </w:p>
    <w:p w:rsidR="00D230C9" w:rsidRPr="00D230C9" w:rsidRDefault="00D230C9" w:rsidP="000B011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 impegniamo</w:t>
      </w:r>
    </w:p>
    <w:p w:rsidR="00DE44A4" w:rsidRDefault="00D230C9" w:rsidP="00C214F7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30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perché</w:t>
      </w:r>
      <w:proofErr w:type="gramEnd"/>
      <w:r w:rsidR="00C21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noi crediamo nell’amore.</w:t>
      </w:r>
    </w:p>
    <w:p w:rsidR="001E5C25" w:rsidRDefault="001E5C25" w:rsidP="00C214F7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</w:p>
    <w:p w:rsidR="001E5C25" w:rsidRPr="00D230C9" w:rsidRDefault="001E5C25" w:rsidP="00C214F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(Primo Mazzolari)</w:t>
      </w:r>
      <w:bookmarkStart w:id="0" w:name="_GoBack"/>
      <w:bookmarkEnd w:id="0"/>
    </w:p>
    <w:sectPr w:rsidR="001E5C25" w:rsidRPr="00D230C9" w:rsidSect="000B011A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C8" w:rsidRDefault="006143C8" w:rsidP="006143C8">
      <w:pPr>
        <w:spacing w:after="0" w:line="240" w:lineRule="auto"/>
      </w:pPr>
      <w:r>
        <w:separator/>
      </w:r>
    </w:p>
  </w:endnote>
  <w:endnote w:type="continuationSeparator" w:id="0">
    <w:p w:rsidR="006143C8" w:rsidRDefault="006143C8" w:rsidP="0061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053803"/>
      <w:docPartObj>
        <w:docPartGallery w:val="Page Numbers (Bottom of Page)"/>
        <w:docPartUnique/>
      </w:docPartObj>
    </w:sdtPr>
    <w:sdtEndPr/>
    <w:sdtContent>
      <w:p w:rsidR="006143C8" w:rsidRDefault="006143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25">
          <w:rPr>
            <w:noProof/>
          </w:rPr>
          <w:t>3</w:t>
        </w:r>
        <w:r>
          <w:fldChar w:fldCharType="end"/>
        </w:r>
      </w:p>
    </w:sdtContent>
  </w:sdt>
  <w:p w:rsidR="006143C8" w:rsidRDefault="006143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C8" w:rsidRDefault="006143C8" w:rsidP="006143C8">
      <w:pPr>
        <w:spacing w:after="0" w:line="240" w:lineRule="auto"/>
      </w:pPr>
      <w:r>
        <w:separator/>
      </w:r>
    </w:p>
  </w:footnote>
  <w:footnote w:type="continuationSeparator" w:id="0">
    <w:p w:rsidR="006143C8" w:rsidRDefault="006143C8" w:rsidP="0061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C0E"/>
    <w:multiLevelType w:val="hybridMultilevel"/>
    <w:tmpl w:val="0CF0A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A"/>
    <w:rsid w:val="000B011A"/>
    <w:rsid w:val="001E5C25"/>
    <w:rsid w:val="002B5317"/>
    <w:rsid w:val="006143C8"/>
    <w:rsid w:val="00624898"/>
    <w:rsid w:val="0070685F"/>
    <w:rsid w:val="0075183A"/>
    <w:rsid w:val="007770B4"/>
    <w:rsid w:val="00C214F7"/>
    <w:rsid w:val="00D230C9"/>
    <w:rsid w:val="00D86811"/>
    <w:rsid w:val="00DE44A4"/>
    <w:rsid w:val="00E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4B6B-0C5D-434E-B8DA-6781BF99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183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14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3C8"/>
  </w:style>
  <w:style w:type="paragraph" w:styleId="Pidipagina">
    <w:name w:val="footer"/>
    <w:basedOn w:val="Normale"/>
    <w:link w:val="PidipaginaCarattere"/>
    <w:uiPriority w:val="99"/>
    <w:unhideWhenUsed/>
    <w:rsid w:val="00614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3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Delpini Mons. Mario</cp:lastModifiedBy>
  <cp:revision>6</cp:revision>
  <cp:lastPrinted>2018-04-15T05:20:00Z</cp:lastPrinted>
  <dcterms:created xsi:type="dcterms:W3CDTF">2018-04-14T19:59:00Z</dcterms:created>
  <dcterms:modified xsi:type="dcterms:W3CDTF">2018-04-15T18:10:00Z</dcterms:modified>
</cp:coreProperties>
</file>